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THE ROLLING STONES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TEKST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When will those clouds all disappear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Where will it lead us from here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REFREIN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With no lovin' in our souls and no money in our coats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You can't say we're satisfied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But 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You can't say we never tried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Angie, you're beautiful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But ain't it time to say goodbye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Angie, I still love you baby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Remember all those nights we cried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REFREIN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All the dreams we held so close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Seemed to all go up on a smoke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Let me whisper in your ear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Where will it lead us from here? Yeah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[Instrumentaal stukje]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REFREIN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Oh Angie don't you weep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All your kisses still taste sweet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I hate that sadness in your eyes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But 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ain't it time we say goodbye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[Instrumentaal stukje]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REFREIN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With no lovin' in our souls and no money in our coats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You can't say we're satisfied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BRIDGE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But Angie, I still love you baby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Everywhere I look I see your eyes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There ain't a woman that comes close to you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Come on baby dry your eyes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OUTRO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But Angie, 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Ain't it good to be alive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Angie, Angie, you can't say we never tried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